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4F" w:rsidRPr="0073374F" w:rsidRDefault="0073374F" w:rsidP="007337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73374F">
        <w:rPr>
          <w:rStyle w:val="a4"/>
          <w:b w:val="0"/>
          <w:i/>
          <w:sz w:val="28"/>
          <w:szCs w:val="28"/>
          <w:bdr w:val="none" w:sz="0" w:space="0" w:color="auto" w:frame="1"/>
        </w:rPr>
        <w:t>Пресс-выпуск</w:t>
      </w:r>
    </w:p>
    <w:p w:rsidR="0073374F" w:rsidRPr="0073374F" w:rsidRDefault="0073374F" w:rsidP="0073374F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3374F">
        <w:rPr>
          <w:rStyle w:val="a4"/>
          <w:sz w:val="28"/>
          <w:szCs w:val="28"/>
          <w:bdr w:val="none" w:sz="0" w:space="0" w:color="auto" w:frame="1"/>
        </w:rPr>
        <w:t>От рака груди в регионе умерло 190 женщин</w:t>
      </w:r>
    </w:p>
    <w:p w:rsidR="00FB1834" w:rsidRPr="0073374F" w:rsidRDefault="00FB1834" w:rsidP="00FB18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3374F">
        <w:rPr>
          <w:rStyle w:val="a4"/>
          <w:b w:val="0"/>
          <w:sz w:val="28"/>
          <w:szCs w:val="28"/>
          <w:bdr w:val="none" w:sz="0" w:space="0" w:color="auto" w:frame="1"/>
        </w:rPr>
        <w:t>Ежегодно, начиная с 1985 года, в мире проводится месячник борь</w:t>
      </w:r>
      <w:r w:rsidR="0073374F">
        <w:rPr>
          <w:rStyle w:val="a4"/>
          <w:b w:val="0"/>
          <w:sz w:val="28"/>
          <w:szCs w:val="28"/>
          <w:bdr w:val="none" w:sz="0" w:space="0" w:color="auto" w:frame="1"/>
        </w:rPr>
        <w:t xml:space="preserve">бы против рака молочной железы. </w:t>
      </w:r>
      <w:r w:rsidRPr="0073374F">
        <w:rPr>
          <w:rStyle w:val="a4"/>
          <w:b w:val="0"/>
          <w:sz w:val="28"/>
          <w:szCs w:val="28"/>
          <w:bdr w:val="none" w:sz="0" w:space="0" w:color="auto" w:frame="1"/>
        </w:rPr>
        <w:t>В 1993 году Всемирная организация здравоохранения учредила Всемирный День борьбы против рака молочной железы, который отмечается 15 октября.</w:t>
      </w:r>
    </w:p>
    <w:p w:rsidR="00FB1834" w:rsidRPr="0073374F" w:rsidRDefault="00FB1834" w:rsidP="00FB18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3374F">
        <w:rPr>
          <w:rStyle w:val="a4"/>
          <w:b w:val="0"/>
          <w:sz w:val="28"/>
          <w:szCs w:val="28"/>
          <w:bdr w:val="none" w:sz="0" w:space="0" w:color="auto" w:frame="1"/>
        </w:rPr>
        <w:t>Цель проведения этого Дня</w:t>
      </w:r>
      <w:r w:rsidR="0073374F">
        <w:rPr>
          <w:rStyle w:val="apple-converted-space"/>
          <w:sz w:val="28"/>
          <w:szCs w:val="28"/>
        </w:rPr>
        <w:t xml:space="preserve"> </w:t>
      </w:r>
      <w:r w:rsidRPr="0073374F">
        <w:rPr>
          <w:sz w:val="28"/>
          <w:szCs w:val="28"/>
        </w:rPr>
        <w:t>– акцентирование внимания общественности на глобальных проблемах, связанных с онкологическими заболеваниями молочных желез, повышение осведомлённости населения о подходах к профилактике, раннему выявлению и лечению.</w:t>
      </w:r>
    </w:p>
    <w:p w:rsidR="00FB1834" w:rsidRPr="0073374F" w:rsidRDefault="00FB1834" w:rsidP="00FB18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3374F">
        <w:rPr>
          <w:sz w:val="28"/>
          <w:szCs w:val="28"/>
        </w:rPr>
        <w:t>По данным Российского онкологического научного центра им. Н.Н. Блохина ежегодно в России выявляется около 50 тысяч случаев рака груди, что составляет примерно пятую часть от всех опухолей у женщин.</w:t>
      </w:r>
    </w:p>
    <w:p w:rsidR="000B6E68" w:rsidRPr="0073374F" w:rsidRDefault="000B6E68" w:rsidP="000B6E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3374F">
        <w:rPr>
          <w:sz w:val="28"/>
          <w:szCs w:val="28"/>
        </w:rPr>
        <w:t>Болезнь стремительно молодеет: все чаще она обнаруживается у людей в возрасте до 40 лет.</w:t>
      </w:r>
      <w:r w:rsidR="0073374F">
        <w:rPr>
          <w:sz w:val="28"/>
          <w:szCs w:val="28"/>
        </w:rPr>
        <w:t xml:space="preserve"> </w:t>
      </w:r>
      <w:r w:rsidRPr="0073374F">
        <w:rPr>
          <w:sz w:val="28"/>
          <w:szCs w:val="28"/>
        </w:rPr>
        <w:t>Максимальная заболеваемость отмечается у женщин в возрастном интервале 40-60 лет. В этот период происходят гормональные изменения, что обуславливает снижение защитных возможностей и устойчивости гормональной системы.</w:t>
      </w:r>
    </w:p>
    <w:p w:rsidR="00A61C60" w:rsidRPr="0073374F" w:rsidRDefault="000B6E68" w:rsidP="00A61C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73374F">
        <w:rPr>
          <w:bCs/>
          <w:sz w:val="28"/>
          <w:szCs w:val="28"/>
        </w:rPr>
        <w:t xml:space="preserve">В Пензенской области в 2018 году </w:t>
      </w:r>
      <w:r w:rsidR="00A61C60" w:rsidRPr="0073374F">
        <w:rPr>
          <w:bCs/>
          <w:sz w:val="28"/>
          <w:szCs w:val="28"/>
        </w:rPr>
        <w:t>диагноз «рак молочной железы»</w:t>
      </w:r>
      <w:r w:rsidR="0073374F">
        <w:rPr>
          <w:bCs/>
          <w:sz w:val="28"/>
          <w:szCs w:val="28"/>
        </w:rPr>
        <w:t xml:space="preserve"> </w:t>
      </w:r>
      <w:r w:rsidR="00A61C60" w:rsidRPr="0073374F">
        <w:rPr>
          <w:bCs/>
          <w:sz w:val="28"/>
          <w:szCs w:val="28"/>
        </w:rPr>
        <w:t>впервые поставлен 700 женщинам (в 2017 году – 602), что составило 18,4% от числа женщин с выявленными злокачественными новообразованиями</w:t>
      </w:r>
      <w:r w:rsidR="0073374F">
        <w:rPr>
          <w:bCs/>
          <w:sz w:val="28"/>
          <w:szCs w:val="28"/>
        </w:rPr>
        <w:t xml:space="preserve"> </w:t>
      </w:r>
      <w:r w:rsidR="00A61C60" w:rsidRPr="0073374F">
        <w:rPr>
          <w:bCs/>
          <w:sz w:val="28"/>
          <w:szCs w:val="28"/>
        </w:rPr>
        <w:t>(в 2017 году – 16,3%)</w:t>
      </w:r>
      <w:r w:rsidR="00FE511B" w:rsidRPr="0073374F">
        <w:rPr>
          <w:bCs/>
          <w:sz w:val="28"/>
          <w:szCs w:val="28"/>
        </w:rPr>
        <w:t>.</w:t>
      </w:r>
    </w:p>
    <w:p w:rsidR="00A61C60" w:rsidRPr="0073374F" w:rsidRDefault="00FE511B" w:rsidP="00FE5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73374F">
        <w:rPr>
          <w:bCs/>
          <w:sz w:val="28"/>
          <w:szCs w:val="28"/>
        </w:rPr>
        <w:t xml:space="preserve">В 2018 году злокачественное новообразование </w:t>
      </w:r>
      <w:r w:rsidR="0073374F">
        <w:rPr>
          <w:bCs/>
          <w:sz w:val="28"/>
          <w:szCs w:val="28"/>
        </w:rPr>
        <w:t>молочной</w:t>
      </w:r>
      <w:r w:rsidRPr="0073374F">
        <w:rPr>
          <w:bCs/>
          <w:sz w:val="28"/>
          <w:szCs w:val="28"/>
        </w:rPr>
        <w:t xml:space="preserve"> железы стало причиной смерти 190 женщин в регионе (в 2017 году – 187).</w:t>
      </w:r>
    </w:p>
    <w:p w:rsidR="0073374F" w:rsidRDefault="00FE511B" w:rsidP="00FE5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3374F">
        <w:rPr>
          <w:sz w:val="28"/>
          <w:szCs w:val="28"/>
        </w:rPr>
        <w:t xml:space="preserve">На сегодня единственный надежный способ борьбы против рака молочной железы – превентивная диагностика (на доклинической стадии). </w:t>
      </w:r>
    </w:p>
    <w:p w:rsidR="0073374F" w:rsidRDefault="000B6E68" w:rsidP="00FE5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3374F">
        <w:rPr>
          <w:sz w:val="28"/>
          <w:szCs w:val="28"/>
        </w:rPr>
        <w:t>Выявление онкологических заболеваний на ранних стадиях дает возможность раннего начала лечения, что, в свою очередь, увеличивает шансы на полное выздоровление.</w:t>
      </w:r>
      <w:bookmarkStart w:id="0" w:name="_GoBack"/>
      <w:bookmarkEnd w:id="0"/>
    </w:p>
    <w:p w:rsidR="0073374F" w:rsidRDefault="0073374F" w:rsidP="007337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Барышева</w:t>
      </w:r>
      <w:proofErr w:type="spellEnd"/>
    </w:p>
    <w:p w:rsidR="0073374F" w:rsidRPr="0073374F" w:rsidRDefault="0073374F" w:rsidP="007337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sz w:val="28"/>
          <w:szCs w:val="28"/>
        </w:rPr>
      </w:pPr>
      <w:r w:rsidRPr="0073374F">
        <w:rPr>
          <w:i/>
          <w:sz w:val="28"/>
          <w:szCs w:val="28"/>
        </w:rPr>
        <w:t xml:space="preserve"> начальник отдела статистики населения и здравоохранения</w:t>
      </w:r>
    </w:p>
    <w:sectPr w:rsidR="0073374F" w:rsidRPr="0073374F" w:rsidSect="00733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33"/>
    <w:rsid w:val="000B6E68"/>
    <w:rsid w:val="002B6698"/>
    <w:rsid w:val="0073374F"/>
    <w:rsid w:val="007E1396"/>
    <w:rsid w:val="00A61C60"/>
    <w:rsid w:val="00C40A48"/>
    <w:rsid w:val="00FA7B33"/>
    <w:rsid w:val="00FB1834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834"/>
    <w:rPr>
      <w:b/>
      <w:bCs/>
    </w:rPr>
  </w:style>
  <w:style w:type="character" w:customStyle="1" w:styleId="apple-converted-space">
    <w:name w:val="apple-converted-space"/>
    <w:basedOn w:val="a0"/>
    <w:rsid w:val="00FB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834"/>
    <w:rPr>
      <w:b/>
      <w:bCs/>
    </w:rPr>
  </w:style>
  <w:style w:type="character" w:customStyle="1" w:styleId="apple-converted-space">
    <w:name w:val="apple-converted-space"/>
    <w:basedOn w:val="a0"/>
    <w:rsid w:val="00FB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5</cp:revision>
  <dcterms:created xsi:type="dcterms:W3CDTF">2019-10-15T05:46:00Z</dcterms:created>
  <dcterms:modified xsi:type="dcterms:W3CDTF">2019-10-15T08:17:00Z</dcterms:modified>
</cp:coreProperties>
</file>